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10" w:rsidRPr="007A16E6" w:rsidRDefault="001747E2" w:rsidP="00DE1910">
      <w:pPr>
        <w:pStyle w:val="Ttulo3"/>
        <w:rPr>
          <w:rStyle w:val="mw"/>
          <w:sz w:val="18"/>
          <w:szCs w:val="18"/>
        </w:rPr>
      </w:pPr>
      <w:r w:rsidRPr="007A16E6">
        <w:rPr>
          <w:rStyle w:val="mw"/>
          <w:sz w:val="18"/>
          <w:szCs w:val="18"/>
        </w:rPr>
        <w:t>Cántico al terruño (600-605)</w:t>
      </w:r>
    </w:p>
    <w:p w:rsidR="001747E2" w:rsidRPr="007A16E6" w:rsidRDefault="001747E2" w:rsidP="00647418">
      <w:pPr>
        <w:pStyle w:val="Ttulo3"/>
        <w:rPr>
          <w:b w:val="0"/>
          <w:sz w:val="18"/>
          <w:szCs w:val="18"/>
        </w:rPr>
      </w:pPr>
      <w:r w:rsidRPr="007A16E6">
        <w:rPr>
          <w:b w:val="0"/>
          <w:sz w:val="18"/>
          <w:szCs w:val="18"/>
        </w:rPr>
        <w:t>¿Conoces aquella tierra cálida y familiar</w:t>
      </w:r>
      <w:r w:rsidRPr="007A16E6">
        <w:rPr>
          <w:b w:val="0"/>
          <w:sz w:val="18"/>
          <w:szCs w:val="18"/>
        </w:rPr>
        <w:br/>
        <w:t xml:space="preserve">que el </w:t>
      </w:r>
      <w:r w:rsidRPr="007A16E6">
        <w:rPr>
          <w:sz w:val="18"/>
          <w:szCs w:val="18"/>
        </w:rPr>
        <w:t>Amor</w:t>
      </w:r>
      <w:r w:rsidRPr="007A16E6">
        <w:rPr>
          <w:b w:val="0"/>
          <w:sz w:val="18"/>
          <w:szCs w:val="18"/>
        </w:rPr>
        <w:t xml:space="preserve"> eterno se ha preparado: </w:t>
      </w:r>
      <w:r w:rsidRPr="007A16E6">
        <w:rPr>
          <w:b w:val="0"/>
          <w:sz w:val="18"/>
          <w:szCs w:val="18"/>
        </w:rPr>
        <w:br/>
        <w:t>donde corazones nobles laten en la intimidad</w:t>
      </w:r>
      <w:r w:rsidRPr="007A16E6">
        <w:rPr>
          <w:b w:val="0"/>
          <w:sz w:val="18"/>
          <w:szCs w:val="18"/>
        </w:rPr>
        <w:br/>
        <w:t xml:space="preserve">y con alegres sacrificios se sobrellevan; </w:t>
      </w:r>
      <w:r w:rsidRPr="007A16E6">
        <w:rPr>
          <w:b w:val="0"/>
          <w:sz w:val="18"/>
          <w:szCs w:val="18"/>
        </w:rPr>
        <w:br/>
        <w:t xml:space="preserve">donde, cobijándose unos a otros, </w:t>
      </w:r>
      <w:r w:rsidRPr="007A16E6">
        <w:rPr>
          <w:b w:val="0"/>
          <w:sz w:val="18"/>
          <w:szCs w:val="18"/>
        </w:rPr>
        <w:br/>
        <w:t>arden y fluyen</w:t>
      </w:r>
      <w:r w:rsidRPr="007A16E6">
        <w:rPr>
          <w:b w:val="0"/>
          <w:sz w:val="18"/>
          <w:szCs w:val="18"/>
        </w:rPr>
        <w:br/>
        <w:t xml:space="preserve">hacia el corazón de Dios; </w:t>
      </w:r>
      <w:r w:rsidRPr="007A16E6">
        <w:rPr>
          <w:b w:val="0"/>
          <w:sz w:val="18"/>
          <w:szCs w:val="18"/>
        </w:rPr>
        <w:br/>
        <w:t>donde con ímpetu brotan fuentes de amor</w:t>
      </w:r>
      <w:r w:rsidRPr="007A16E6">
        <w:rPr>
          <w:b w:val="0"/>
          <w:sz w:val="18"/>
          <w:szCs w:val="18"/>
        </w:rPr>
        <w:br/>
        <w:t xml:space="preserve">para saciar la sed de amor que padece el mundo? </w:t>
      </w:r>
    </w:p>
    <w:p w:rsidR="001747E2" w:rsidRPr="007A16E6" w:rsidRDefault="001747E2" w:rsidP="001747E2">
      <w:pPr>
        <w:ind w:left="720"/>
        <w:rPr>
          <w:sz w:val="18"/>
          <w:szCs w:val="18"/>
        </w:rPr>
      </w:pPr>
      <w:r w:rsidRPr="007A16E6">
        <w:rPr>
          <w:sz w:val="18"/>
          <w:szCs w:val="18"/>
        </w:rPr>
        <w:t xml:space="preserve">Yo conozco esa maravillosa tierra: </w:t>
      </w:r>
    </w:p>
    <w:p w:rsidR="001747E2" w:rsidRPr="007A16E6" w:rsidRDefault="001747E2" w:rsidP="001747E2">
      <w:pPr>
        <w:ind w:left="720"/>
        <w:rPr>
          <w:sz w:val="18"/>
          <w:szCs w:val="18"/>
        </w:rPr>
      </w:pPr>
      <w:proofErr w:type="gramStart"/>
      <w:r w:rsidRPr="007A16E6">
        <w:rPr>
          <w:sz w:val="18"/>
          <w:szCs w:val="18"/>
        </w:rPr>
        <w:t>es</w:t>
      </w:r>
      <w:proofErr w:type="gramEnd"/>
      <w:r w:rsidRPr="007A16E6">
        <w:rPr>
          <w:sz w:val="18"/>
          <w:szCs w:val="18"/>
        </w:rPr>
        <w:t xml:space="preserve"> la pradera asoleada</w:t>
      </w:r>
    </w:p>
    <w:p w:rsidR="001747E2" w:rsidRPr="007A16E6" w:rsidRDefault="00647418" w:rsidP="001747E2">
      <w:pPr>
        <w:ind w:left="720"/>
        <w:rPr>
          <w:sz w:val="18"/>
          <w:szCs w:val="18"/>
        </w:rPr>
      </w:pPr>
      <w:r w:rsidRPr="007A16E6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52090" cy="4038600"/>
            <wp:effectExtent l="19050" t="0" r="0" b="0"/>
            <wp:wrapSquare wrapText="bothSides"/>
            <wp:docPr id="1" name="Imagen 1" descr="Draw padre kenten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padre kenteni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209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747E2" w:rsidRPr="007A16E6">
        <w:rPr>
          <w:sz w:val="18"/>
          <w:szCs w:val="18"/>
        </w:rPr>
        <w:t>con</w:t>
      </w:r>
      <w:proofErr w:type="gramEnd"/>
      <w:r w:rsidR="001747E2" w:rsidRPr="007A16E6">
        <w:rPr>
          <w:sz w:val="18"/>
          <w:szCs w:val="18"/>
        </w:rPr>
        <w:t xml:space="preserve"> los resplandores del Tabor, </w:t>
      </w:r>
    </w:p>
    <w:p w:rsidR="001747E2" w:rsidRPr="007A16E6" w:rsidRDefault="001747E2" w:rsidP="001747E2">
      <w:pPr>
        <w:ind w:left="720"/>
        <w:rPr>
          <w:sz w:val="18"/>
          <w:szCs w:val="18"/>
        </w:rPr>
      </w:pPr>
      <w:proofErr w:type="gramStart"/>
      <w:r w:rsidRPr="007A16E6">
        <w:rPr>
          <w:sz w:val="18"/>
          <w:szCs w:val="18"/>
        </w:rPr>
        <w:t>donde</w:t>
      </w:r>
      <w:proofErr w:type="gramEnd"/>
      <w:r w:rsidRPr="007A16E6">
        <w:rPr>
          <w:sz w:val="18"/>
          <w:szCs w:val="18"/>
        </w:rPr>
        <w:t xml:space="preserve"> reina nuestra Señora tres veces Admirable</w:t>
      </w:r>
    </w:p>
    <w:p w:rsidR="001747E2" w:rsidRPr="007A16E6" w:rsidRDefault="001747E2" w:rsidP="001747E2">
      <w:pPr>
        <w:ind w:left="720"/>
        <w:rPr>
          <w:sz w:val="18"/>
          <w:szCs w:val="18"/>
        </w:rPr>
      </w:pPr>
      <w:proofErr w:type="gramStart"/>
      <w:r w:rsidRPr="007A16E6">
        <w:rPr>
          <w:sz w:val="18"/>
          <w:szCs w:val="18"/>
        </w:rPr>
        <w:t>en</w:t>
      </w:r>
      <w:proofErr w:type="gramEnd"/>
      <w:r w:rsidRPr="007A16E6">
        <w:rPr>
          <w:sz w:val="18"/>
          <w:szCs w:val="18"/>
        </w:rPr>
        <w:t xml:space="preserve"> la porción de sus hijos escogidos, </w:t>
      </w:r>
    </w:p>
    <w:p w:rsidR="001747E2" w:rsidRPr="007A16E6" w:rsidRDefault="001747E2" w:rsidP="001747E2">
      <w:pPr>
        <w:ind w:left="720"/>
        <w:rPr>
          <w:sz w:val="18"/>
          <w:szCs w:val="18"/>
        </w:rPr>
      </w:pPr>
      <w:proofErr w:type="gramStart"/>
      <w:r w:rsidRPr="007A16E6">
        <w:rPr>
          <w:sz w:val="18"/>
          <w:szCs w:val="18"/>
        </w:rPr>
        <w:t>donde</w:t>
      </w:r>
      <w:proofErr w:type="gramEnd"/>
      <w:r w:rsidRPr="007A16E6">
        <w:rPr>
          <w:sz w:val="18"/>
          <w:szCs w:val="18"/>
        </w:rPr>
        <w:t xml:space="preserve"> retribuye fielmente los dones de amor</w:t>
      </w:r>
    </w:p>
    <w:p w:rsidR="001747E2" w:rsidRPr="007A16E6" w:rsidRDefault="001747E2" w:rsidP="001747E2">
      <w:pPr>
        <w:ind w:left="720"/>
        <w:rPr>
          <w:sz w:val="18"/>
          <w:szCs w:val="18"/>
        </w:rPr>
      </w:pPr>
      <w:proofErr w:type="gramStart"/>
      <w:r w:rsidRPr="007A16E6">
        <w:rPr>
          <w:sz w:val="18"/>
          <w:szCs w:val="18"/>
        </w:rPr>
        <w:t>manifestando</w:t>
      </w:r>
      <w:proofErr w:type="gramEnd"/>
      <w:r w:rsidRPr="007A16E6">
        <w:rPr>
          <w:sz w:val="18"/>
          <w:szCs w:val="18"/>
        </w:rPr>
        <w:t xml:space="preserve"> su gloria</w:t>
      </w:r>
    </w:p>
    <w:p w:rsidR="001747E2" w:rsidRPr="007A16E6" w:rsidRDefault="001747E2" w:rsidP="001747E2">
      <w:pPr>
        <w:ind w:left="720"/>
        <w:rPr>
          <w:sz w:val="18"/>
          <w:szCs w:val="18"/>
        </w:rPr>
      </w:pPr>
      <w:proofErr w:type="gramStart"/>
      <w:r w:rsidRPr="007A16E6">
        <w:rPr>
          <w:sz w:val="18"/>
          <w:szCs w:val="18"/>
        </w:rPr>
        <w:t>y</w:t>
      </w:r>
      <w:proofErr w:type="gramEnd"/>
      <w:r w:rsidRPr="007A16E6">
        <w:rPr>
          <w:sz w:val="18"/>
          <w:szCs w:val="18"/>
        </w:rPr>
        <w:t xml:space="preserve"> regalando una fecundidad ilimitada. </w:t>
      </w:r>
    </w:p>
    <w:p w:rsidR="00DE1910" w:rsidRPr="007A16E6" w:rsidRDefault="001747E2" w:rsidP="00DE1910">
      <w:pPr>
        <w:ind w:left="720"/>
        <w:rPr>
          <w:sz w:val="18"/>
          <w:szCs w:val="18"/>
        </w:rPr>
      </w:pPr>
      <w:r w:rsidRPr="007A16E6">
        <w:rPr>
          <w:sz w:val="18"/>
          <w:szCs w:val="18"/>
        </w:rPr>
        <w:t xml:space="preserve">¡Es mi terruño, es mi tierra de Schoenstatt! </w:t>
      </w:r>
    </w:p>
    <w:p w:rsidR="00DE1910" w:rsidRPr="007A16E6" w:rsidRDefault="00DE1910" w:rsidP="00DE1910">
      <w:pPr>
        <w:ind w:left="720"/>
        <w:rPr>
          <w:b/>
          <w:i/>
          <w:sz w:val="18"/>
          <w:szCs w:val="18"/>
        </w:rPr>
      </w:pPr>
      <w:r w:rsidRPr="007A16E6">
        <w:rPr>
          <w:b/>
          <w:i/>
          <w:sz w:val="18"/>
          <w:szCs w:val="18"/>
        </w:rPr>
        <w:t>¡Es mi terruño, es mi Centro Educativo Dios Padre!</w:t>
      </w:r>
    </w:p>
    <w:p w:rsidR="00DE1910" w:rsidRPr="007A16E6" w:rsidRDefault="00DE1910" w:rsidP="00DE1910">
      <w:pPr>
        <w:ind w:left="720"/>
        <w:rPr>
          <w:sz w:val="18"/>
          <w:szCs w:val="18"/>
        </w:rPr>
      </w:pPr>
    </w:p>
    <w:p w:rsidR="001747E2" w:rsidRPr="007A16E6" w:rsidRDefault="001747E2" w:rsidP="00DE1910">
      <w:pPr>
        <w:rPr>
          <w:sz w:val="18"/>
          <w:szCs w:val="18"/>
        </w:rPr>
      </w:pPr>
      <w:r w:rsidRPr="007A16E6">
        <w:rPr>
          <w:sz w:val="18"/>
          <w:szCs w:val="18"/>
        </w:rPr>
        <w:t xml:space="preserve"> ¿Conoces aquella tierra abundante y </w:t>
      </w:r>
      <w:r w:rsidRPr="007A16E6">
        <w:rPr>
          <w:b/>
          <w:sz w:val="18"/>
          <w:szCs w:val="18"/>
        </w:rPr>
        <w:t>pura</w:t>
      </w:r>
      <w:r w:rsidRPr="007A16E6">
        <w:rPr>
          <w:sz w:val="18"/>
          <w:szCs w:val="18"/>
        </w:rPr>
        <w:t xml:space="preserve">, </w:t>
      </w:r>
      <w:r w:rsidRPr="007A16E6">
        <w:rPr>
          <w:sz w:val="18"/>
          <w:szCs w:val="18"/>
        </w:rPr>
        <w:br/>
        <w:t xml:space="preserve">reflejo de la Belleza eterna: </w:t>
      </w:r>
      <w:r w:rsidRPr="007A16E6">
        <w:rPr>
          <w:sz w:val="18"/>
          <w:szCs w:val="18"/>
        </w:rPr>
        <w:br/>
        <w:t>donde las almas nobles y fuertes</w:t>
      </w:r>
      <w:r w:rsidRPr="007A16E6">
        <w:rPr>
          <w:sz w:val="18"/>
          <w:szCs w:val="18"/>
        </w:rPr>
        <w:br/>
        <w:t xml:space="preserve">se desposan con el Cordero de Dios; </w:t>
      </w:r>
      <w:r w:rsidRPr="007A16E6">
        <w:rPr>
          <w:sz w:val="18"/>
          <w:szCs w:val="18"/>
        </w:rPr>
        <w:br/>
        <w:t>donde ojos transparentes irradian calor</w:t>
      </w:r>
      <w:r w:rsidRPr="007A16E6">
        <w:rPr>
          <w:sz w:val="18"/>
          <w:szCs w:val="18"/>
        </w:rPr>
        <w:br/>
        <w:t xml:space="preserve">y manos bondadosas alivian los dolores; </w:t>
      </w:r>
      <w:r w:rsidRPr="007A16E6">
        <w:rPr>
          <w:sz w:val="18"/>
          <w:szCs w:val="18"/>
        </w:rPr>
        <w:br/>
        <w:t>donde esas manos sin mancha</w:t>
      </w:r>
      <w:r w:rsidRPr="007A16E6">
        <w:rPr>
          <w:sz w:val="18"/>
          <w:szCs w:val="18"/>
        </w:rPr>
        <w:br/>
        <w:t>continuamente se juntan en oración</w:t>
      </w:r>
      <w:r w:rsidRPr="007A16E6">
        <w:rPr>
          <w:sz w:val="18"/>
          <w:szCs w:val="18"/>
        </w:rPr>
        <w:br/>
        <w:t xml:space="preserve">para conjurar los poderes demoníacos? </w:t>
      </w:r>
    </w:p>
    <w:p w:rsidR="001747E2" w:rsidRPr="007A16E6" w:rsidRDefault="001747E2" w:rsidP="001747E2">
      <w:pPr>
        <w:pStyle w:val="NormalWeb"/>
        <w:rPr>
          <w:sz w:val="18"/>
          <w:szCs w:val="18"/>
        </w:rPr>
      </w:pPr>
      <w:r w:rsidRPr="007A16E6">
        <w:rPr>
          <w:sz w:val="18"/>
          <w:szCs w:val="18"/>
        </w:rPr>
        <w:t xml:space="preserve"> ¿Conoces aquella tierra, imagen fiel del cielo, </w:t>
      </w:r>
      <w:r w:rsidRPr="007A16E6">
        <w:rPr>
          <w:sz w:val="18"/>
          <w:szCs w:val="18"/>
        </w:rPr>
        <w:br/>
        <w:t>ese reino de</w:t>
      </w:r>
      <w:r w:rsidRPr="007A16E6">
        <w:rPr>
          <w:b/>
          <w:sz w:val="18"/>
          <w:szCs w:val="18"/>
        </w:rPr>
        <w:t xml:space="preserve"> libertad</w:t>
      </w:r>
      <w:r w:rsidRPr="007A16E6">
        <w:rPr>
          <w:sz w:val="18"/>
          <w:szCs w:val="18"/>
        </w:rPr>
        <w:br/>
        <w:t xml:space="preserve">tan ardientemente anhelado: </w:t>
      </w:r>
      <w:r w:rsidRPr="007A16E6">
        <w:rPr>
          <w:sz w:val="18"/>
          <w:szCs w:val="18"/>
        </w:rPr>
        <w:br/>
        <w:t>donde la inclinación a lo bajo</w:t>
      </w:r>
      <w:r w:rsidRPr="007A16E6">
        <w:rPr>
          <w:sz w:val="18"/>
          <w:szCs w:val="18"/>
        </w:rPr>
        <w:br/>
        <w:t xml:space="preserve">es vencida por la magnanimidad y la nobleza; </w:t>
      </w:r>
      <w:r w:rsidRPr="007A16E6">
        <w:rPr>
          <w:sz w:val="18"/>
          <w:szCs w:val="18"/>
        </w:rPr>
        <w:br/>
        <w:t>donde los menores deseos de Dios comprometen</w:t>
      </w:r>
      <w:r w:rsidRPr="007A16E6">
        <w:rPr>
          <w:sz w:val="18"/>
          <w:szCs w:val="18"/>
        </w:rPr>
        <w:br/>
        <w:t xml:space="preserve">y reciben alegres decisiones por repuesta; </w:t>
      </w:r>
      <w:r w:rsidRPr="007A16E6">
        <w:rPr>
          <w:sz w:val="18"/>
          <w:szCs w:val="18"/>
        </w:rPr>
        <w:br/>
        <w:t xml:space="preserve">donde, según la ley fundamental de amor, </w:t>
      </w:r>
      <w:r w:rsidRPr="007A16E6">
        <w:rPr>
          <w:sz w:val="18"/>
          <w:szCs w:val="18"/>
        </w:rPr>
        <w:br/>
        <w:t xml:space="preserve">la generosidad siempre se impone victoriosa? </w:t>
      </w:r>
    </w:p>
    <w:p w:rsidR="001747E2" w:rsidRPr="007A16E6" w:rsidRDefault="001747E2" w:rsidP="001747E2">
      <w:pPr>
        <w:pStyle w:val="NormalWeb"/>
        <w:rPr>
          <w:sz w:val="18"/>
          <w:szCs w:val="18"/>
        </w:rPr>
      </w:pPr>
      <w:r w:rsidRPr="007A16E6">
        <w:rPr>
          <w:sz w:val="18"/>
          <w:szCs w:val="18"/>
        </w:rPr>
        <w:t xml:space="preserve"> ¿Conoces aquella tierra transida de </w:t>
      </w:r>
      <w:r w:rsidRPr="007A16E6">
        <w:rPr>
          <w:b/>
          <w:sz w:val="18"/>
          <w:szCs w:val="18"/>
        </w:rPr>
        <w:t>alegría,</w:t>
      </w:r>
      <w:r w:rsidRPr="007A16E6">
        <w:rPr>
          <w:sz w:val="18"/>
          <w:szCs w:val="18"/>
        </w:rPr>
        <w:t xml:space="preserve"> </w:t>
      </w:r>
      <w:r w:rsidRPr="007A16E6">
        <w:rPr>
          <w:sz w:val="18"/>
          <w:szCs w:val="18"/>
        </w:rPr>
        <w:br/>
        <w:t>porque en ella el Sol</w:t>
      </w:r>
      <w:r w:rsidRPr="007A16E6">
        <w:rPr>
          <w:sz w:val="18"/>
          <w:szCs w:val="18"/>
        </w:rPr>
        <w:br/>
        <w:t xml:space="preserve">nunca tiene ocaso: </w:t>
      </w:r>
      <w:r w:rsidRPr="007A16E6">
        <w:rPr>
          <w:sz w:val="18"/>
          <w:szCs w:val="18"/>
        </w:rPr>
        <w:br/>
        <w:t>donde los corazones viven en el reposo</w:t>
      </w:r>
      <w:r w:rsidRPr="007A16E6">
        <w:rPr>
          <w:sz w:val="18"/>
          <w:szCs w:val="18"/>
        </w:rPr>
        <w:br/>
        <w:t xml:space="preserve">por la posesión de los bienes eternos; </w:t>
      </w:r>
      <w:r w:rsidRPr="007A16E6">
        <w:rPr>
          <w:sz w:val="18"/>
          <w:szCs w:val="18"/>
        </w:rPr>
        <w:br/>
        <w:t>donde los abundantes dones de Dios</w:t>
      </w:r>
      <w:r w:rsidRPr="007A16E6">
        <w:rPr>
          <w:sz w:val="18"/>
          <w:szCs w:val="18"/>
        </w:rPr>
        <w:br/>
        <w:t xml:space="preserve">reconfortan el corazón y la voluntad; </w:t>
      </w:r>
      <w:r w:rsidRPr="007A16E6">
        <w:rPr>
          <w:sz w:val="18"/>
          <w:szCs w:val="18"/>
        </w:rPr>
        <w:br/>
        <w:t xml:space="preserve">donde el amor, como una vara mágica, </w:t>
      </w:r>
      <w:r w:rsidRPr="007A16E6">
        <w:rPr>
          <w:sz w:val="18"/>
          <w:szCs w:val="18"/>
        </w:rPr>
        <w:br/>
        <w:t xml:space="preserve">transforma con prontitud la tristeza en alegría? </w:t>
      </w:r>
    </w:p>
    <w:p w:rsidR="007A16E6" w:rsidRDefault="007A16E6" w:rsidP="001747E2">
      <w:pPr>
        <w:pStyle w:val="NormalWeb"/>
        <w:rPr>
          <w:sz w:val="18"/>
          <w:szCs w:val="18"/>
        </w:rPr>
        <w:sectPr w:rsidR="007A16E6" w:rsidSect="0092349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747E2" w:rsidRPr="007A16E6" w:rsidRDefault="001747E2" w:rsidP="001747E2">
      <w:pPr>
        <w:pStyle w:val="NormalWeb"/>
        <w:rPr>
          <w:sz w:val="18"/>
          <w:szCs w:val="18"/>
        </w:rPr>
      </w:pPr>
      <w:r w:rsidRPr="007A16E6">
        <w:rPr>
          <w:sz w:val="18"/>
          <w:szCs w:val="18"/>
        </w:rPr>
        <w:lastRenderedPageBreak/>
        <w:t xml:space="preserve">¿Conoces aquella tierra, ciudad de Dios, </w:t>
      </w:r>
      <w:r w:rsidRPr="007A16E6">
        <w:rPr>
          <w:sz w:val="18"/>
          <w:szCs w:val="18"/>
        </w:rPr>
        <w:br/>
        <w:t xml:space="preserve">que el Señor se ha construido: </w:t>
      </w:r>
      <w:r w:rsidRPr="007A16E6">
        <w:rPr>
          <w:sz w:val="18"/>
          <w:szCs w:val="18"/>
        </w:rPr>
        <w:br/>
        <w:t xml:space="preserve">donde reina la </w:t>
      </w:r>
      <w:r w:rsidRPr="007A16E6">
        <w:rPr>
          <w:b/>
          <w:sz w:val="18"/>
          <w:szCs w:val="18"/>
        </w:rPr>
        <w:t>veracidad</w:t>
      </w:r>
      <w:r w:rsidRPr="007A16E6">
        <w:rPr>
          <w:sz w:val="18"/>
          <w:szCs w:val="18"/>
        </w:rPr>
        <w:t xml:space="preserve">, </w:t>
      </w:r>
      <w:r w:rsidRPr="007A16E6">
        <w:rPr>
          <w:sz w:val="18"/>
          <w:szCs w:val="18"/>
        </w:rPr>
        <w:br/>
        <w:t xml:space="preserve">y la verdad domina todo y sobre todo triunfa; </w:t>
      </w:r>
      <w:r w:rsidRPr="007A16E6">
        <w:rPr>
          <w:sz w:val="18"/>
          <w:szCs w:val="18"/>
        </w:rPr>
        <w:br/>
        <w:t>donde las santas normas de la justicia</w:t>
      </w:r>
      <w:r w:rsidRPr="007A16E6">
        <w:rPr>
          <w:sz w:val="18"/>
          <w:szCs w:val="18"/>
        </w:rPr>
        <w:br/>
        <w:t xml:space="preserve">determinan lo que se hace y lo que se evita; </w:t>
      </w:r>
      <w:r w:rsidRPr="007A16E6">
        <w:rPr>
          <w:sz w:val="18"/>
          <w:szCs w:val="18"/>
        </w:rPr>
        <w:br/>
        <w:t>donde el amor une</w:t>
      </w:r>
      <w:r w:rsidRPr="007A16E6">
        <w:rPr>
          <w:sz w:val="18"/>
          <w:szCs w:val="18"/>
        </w:rPr>
        <w:br/>
        <w:t xml:space="preserve">los corazones y los espíritus, </w:t>
      </w:r>
      <w:r w:rsidRPr="007A16E6">
        <w:rPr>
          <w:sz w:val="18"/>
          <w:szCs w:val="18"/>
        </w:rPr>
        <w:br/>
        <w:t xml:space="preserve">y el Señor y Maestro empuña el cetro? </w:t>
      </w:r>
    </w:p>
    <w:p w:rsidR="001747E2" w:rsidRPr="007A16E6" w:rsidRDefault="001747E2" w:rsidP="001747E2">
      <w:pPr>
        <w:pStyle w:val="NormalWeb"/>
        <w:rPr>
          <w:sz w:val="18"/>
          <w:szCs w:val="18"/>
        </w:rPr>
      </w:pPr>
      <w:r w:rsidRPr="007A16E6">
        <w:rPr>
          <w:sz w:val="18"/>
          <w:szCs w:val="18"/>
        </w:rPr>
        <w:lastRenderedPageBreak/>
        <w:t xml:space="preserve"> ¿Conoces aquella tierra preparada para el combate, </w:t>
      </w:r>
      <w:r w:rsidRPr="007A16E6">
        <w:rPr>
          <w:sz w:val="18"/>
          <w:szCs w:val="18"/>
        </w:rPr>
        <w:br/>
        <w:t xml:space="preserve">acostumbrada a </w:t>
      </w:r>
      <w:r w:rsidRPr="007A16E6">
        <w:rPr>
          <w:b/>
          <w:sz w:val="18"/>
          <w:szCs w:val="18"/>
        </w:rPr>
        <w:t>vencer</w:t>
      </w:r>
      <w:r w:rsidRPr="007A16E6">
        <w:rPr>
          <w:sz w:val="18"/>
          <w:szCs w:val="18"/>
        </w:rPr>
        <w:t xml:space="preserve"> en todas las batallas: </w:t>
      </w:r>
      <w:r w:rsidRPr="007A16E6">
        <w:rPr>
          <w:sz w:val="18"/>
          <w:szCs w:val="18"/>
        </w:rPr>
        <w:br/>
        <w:t>donde Dios se desposa con los débiles</w:t>
      </w:r>
      <w:r w:rsidRPr="007A16E6">
        <w:rPr>
          <w:sz w:val="18"/>
          <w:szCs w:val="18"/>
        </w:rPr>
        <w:br/>
        <w:t xml:space="preserve">y los escoge por instrumentos; </w:t>
      </w:r>
      <w:r w:rsidRPr="007A16E6">
        <w:rPr>
          <w:sz w:val="18"/>
          <w:szCs w:val="18"/>
        </w:rPr>
        <w:br/>
        <w:t>donde, no fiándose</w:t>
      </w:r>
      <w:r w:rsidRPr="007A16E6">
        <w:rPr>
          <w:sz w:val="18"/>
          <w:szCs w:val="18"/>
        </w:rPr>
        <w:br/>
        <w:t xml:space="preserve">de las propias fuerzas, </w:t>
      </w:r>
      <w:r w:rsidRPr="007A16E6">
        <w:rPr>
          <w:sz w:val="18"/>
          <w:szCs w:val="18"/>
        </w:rPr>
        <w:br/>
        <w:t>todos confían heroicamente en Él</w:t>
      </w:r>
      <w:r w:rsidRPr="007A16E6">
        <w:rPr>
          <w:sz w:val="18"/>
          <w:szCs w:val="18"/>
        </w:rPr>
        <w:br/>
        <w:t xml:space="preserve">y están dispuestos a entregar por amor, </w:t>
      </w:r>
      <w:r w:rsidRPr="007A16E6">
        <w:rPr>
          <w:sz w:val="18"/>
          <w:szCs w:val="18"/>
        </w:rPr>
        <w:br/>
        <w:t xml:space="preserve">con júbilo, la sangre y la vida? </w:t>
      </w:r>
    </w:p>
    <w:p w:rsidR="0092349B" w:rsidRPr="007A16E6" w:rsidRDefault="00DE1910">
      <w:pPr>
        <w:rPr>
          <w:sz w:val="18"/>
          <w:szCs w:val="18"/>
        </w:rPr>
      </w:pPr>
      <w:proofErr w:type="spellStart"/>
      <w:r w:rsidRPr="007A16E6">
        <w:rPr>
          <w:sz w:val="18"/>
          <w:szCs w:val="18"/>
        </w:rPr>
        <w:t>P.José</w:t>
      </w:r>
      <w:proofErr w:type="spellEnd"/>
      <w:r w:rsidRPr="007A16E6">
        <w:rPr>
          <w:sz w:val="18"/>
          <w:szCs w:val="18"/>
        </w:rPr>
        <w:t xml:space="preserve"> Kentenich</w:t>
      </w:r>
    </w:p>
    <w:sectPr w:rsidR="0092349B" w:rsidRPr="007A16E6" w:rsidSect="007A16E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1747E2"/>
    <w:rsid w:val="001747E2"/>
    <w:rsid w:val="00235382"/>
    <w:rsid w:val="004F66C1"/>
    <w:rsid w:val="005F6166"/>
    <w:rsid w:val="00647418"/>
    <w:rsid w:val="007A16E6"/>
    <w:rsid w:val="0092349B"/>
    <w:rsid w:val="00DE1910"/>
    <w:rsid w:val="00EC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qFormat/>
    <w:rsid w:val="001747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747E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rsid w:val="001747E2"/>
    <w:rPr>
      <w:color w:val="0000FF"/>
      <w:u w:val="single"/>
    </w:rPr>
  </w:style>
  <w:style w:type="paragraph" w:styleId="NormalWeb">
    <w:name w:val="Normal (Web)"/>
    <w:basedOn w:val="Normal"/>
    <w:rsid w:val="001747E2"/>
    <w:pPr>
      <w:spacing w:before="100" w:beforeAutospacing="1" w:after="100" w:afterAutospacing="1"/>
    </w:pPr>
  </w:style>
  <w:style w:type="character" w:customStyle="1" w:styleId="mw">
    <w:name w:val="mw"/>
    <w:aliases w:val="headline"/>
    <w:basedOn w:val="Fuentedeprrafopredeter"/>
    <w:rsid w:val="001747E2"/>
  </w:style>
  <w:style w:type="paragraph" w:styleId="Textodeglobo">
    <w:name w:val="Balloon Text"/>
    <w:basedOn w:val="Normal"/>
    <w:link w:val="TextodegloboCar"/>
    <w:uiPriority w:val="99"/>
    <w:semiHidden/>
    <w:unhideWhenUsed/>
    <w:rsid w:val="00647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41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2017-03-17T21:23:00Z</cp:lastPrinted>
  <dcterms:created xsi:type="dcterms:W3CDTF">2017-03-20T21:01:00Z</dcterms:created>
  <dcterms:modified xsi:type="dcterms:W3CDTF">2017-03-20T21:01:00Z</dcterms:modified>
</cp:coreProperties>
</file>